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E2" w:rsidRDefault="00867BE2">
      <w:r>
        <w:t xml:space="preserve">I would like to initiate discussion and call </w:t>
      </w:r>
      <w:r w:rsidR="00100C84">
        <w:t xml:space="preserve">for </w:t>
      </w:r>
      <w:r>
        <w:t>opinions on this new PMI path declared so bluntly with new CCRs.</w:t>
      </w:r>
    </w:p>
    <w:p w:rsidR="00867BE2" w:rsidRDefault="00867BE2">
      <w:r>
        <w:t>Webinar explaining the new CCR processes, states that “industry” emphasized interest in leadership vs. “technical skills”, because (sic!), technical skills can be coached, while leadership is different. And then, as a result of action along that line, guess what, training in leadership is being requested and offered.</w:t>
      </w:r>
    </w:p>
    <w:p w:rsidR="00867BE2" w:rsidRDefault="00867BE2">
      <w:r>
        <w:t xml:space="preserve">All of that said in the same breath. Cannot be trained, but training required. </w:t>
      </w:r>
      <w:r w:rsidR="004579BE">
        <w:t>T</w:t>
      </w:r>
      <w:r>
        <w:t>hat contradiction</w:t>
      </w:r>
      <w:r w:rsidR="004579BE">
        <w:t xml:space="preserve"> </w:t>
      </w:r>
      <w:r>
        <w:t>bring</w:t>
      </w:r>
      <w:r w:rsidR="004579BE">
        <w:t>s</w:t>
      </w:r>
      <w:r>
        <w:t xml:space="preserve"> up a question of how much was the charter (as stated in the webinar) and development of this new CCR process in line with PMI’s own BOK.</w:t>
      </w:r>
    </w:p>
    <w:p w:rsidR="004579BE" w:rsidRDefault="004579BE">
      <w:r>
        <w:t>Aside from new CCRs,</w:t>
      </w:r>
      <w:r w:rsidR="00EC7062">
        <w:t xml:space="preserve"> which have just been made easier to obtain, though at possibly higher cost,</w:t>
      </w:r>
      <w:r>
        <w:t xml:space="preserve"> there are much wider repercussions of such course by PMI.</w:t>
      </w:r>
    </w:p>
    <w:p w:rsidR="00867BE2" w:rsidRDefault="00867BE2">
      <w:r>
        <w:t>In my humble opi</w:t>
      </w:r>
      <w:r w:rsidR="00232A32">
        <w:t>n</w:t>
      </w:r>
      <w:r>
        <w:t>ion, and even more humble witnessing (from the first row</w:t>
      </w:r>
      <w:r w:rsidR="001E5B7A">
        <w:t>, and hands deep in somebody else’s mess</w:t>
      </w:r>
      <w:r>
        <w:t xml:space="preserve">) of many project management disasters, all of them were strictly the result of one and only thing: management not knowing </w:t>
      </w:r>
      <w:r w:rsidR="00C01D4C">
        <w:t xml:space="preserve">much, or </w:t>
      </w:r>
      <w:r>
        <w:t>anything</w:t>
      </w:r>
      <w:r w:rsidR="00C01D4C">
        <w:t>,</w:t>
      </w:r>
      <w:r>
        <w:t xml:space="preserve"> about the nature of business or project, whether it is what needed to be done, </w:t>
      </w:r>
      <w:r w:rsidR="000E7BF3">
        <w:t>or what it would take to do it.  And that always came in package with deafness coming from delusion of being a divinity-appointed leader.  That caused failures on</w:t>
      </w:r>
      <w:r>
        <w:t xml:space="preserve"> every level of the business/project, and</w:t>
      </w:r>
      <w:r w:rsidR="000E7BF3">
        <w:t>,</w:t>
      </w:r>
      <w:r>
        <w:t xml:space="preserve"> certainly</w:t>
      </w:r>
      <w:r w:rsidR="000E7BF3">
        <w:t>, nobody</w:t>
      </w:r>
      <w:r>
        <w:t xml:space="preserve"> followed. Projects carried on </w:t>
      </w:r>
      <w:r w:rsidR="00487A9A">
        <w:t xml:space="preserve">till their eventual end, </w:t>
      </w:r>
      <w:r>
        <w:t>not because of some leadership, but because there were still people who liked doing things right for the sake of doing things right</w:t>
      </w:r>
      <w:r w:rsidR="00604F4B">
        <w:t>, as well as those who failed to duck.</w:t>
      </w:r>
    </w:p>
    <w:p w:rsidR="00867BE2" w:rsidRDefault="00867BE2">
      <w:r>
        <w:t xml:space="preserve">With this new </w:t>
      </w:r>
      <w:r w:rsidR="00100C84">
        <w:t>“</w:t>
      </w:r>
      <w:r w:rsidR="00F110B1">
        <w:t xml:space="preserve">almost </w:t>
      </w:r>
      <w:r>
        <w:t>manifest</w:t>
      </w:r>
      <w:r w:rsidR="00100C84">
        <w:t>”</w:t>
      </w:r>
      <w:r>
        <w:t xml:space="preserve">, expressed in terms of CCR </w:t>
      </w:r>
      <w:r w:rsidR="00100C84">
        <w:t>processe</w:t>
      </w:r>
      <w:r>
        <w:t xml:space="preserve">s, PMI </w:t>
      </w:r>
      <w:r w:rsidR="00100C84">
        <w:t xml:space="preserve">is </w:t>
      </w:r>
      <w:r>
        <w:t>blazing even deeper ruts into irrelevance when it comes to being a benchmark</w:t>
      </w:r>
      <w:r w:rsidR="00100C84">
        <w:t xml:space="preserve"> and source</w:t>
      </w:r>
      <w:r>
        <w:t xml:space="preserve"> for </w:t>
      </w:r>
      <w:r w:rsidR="00100C84">
        <w:t xml:space="preserve">standardized </w:t>
      </w:r>
      <w:r>
        <w:t>skills and processes.  This time, it is not just separation of skills which should be merge</w:t>
      </w:r>
      <w:r w:rsidR="00131190">
        <w:t>d</w:t>
      </w:r>
      <w:r>
        <w:t xml:space="preserve">, but a clearly stated disparaging </w:t>
      </w:r>
      <w:r w:rsidR="00131190">
        <w:t xml:space="preserve">view of </w:t>
      </w:r>
      <w:r>
        <w:t>so called “technical skills”</w:t>
      </w:r>
      <w:r w:rsidR="00131190">
        <w:t>, which means</w:t>
      </w:r>
      <w:r>
        <w:t xml:space="preserve"> anything to do with the </w:t>
      </w:r>
      <w:r w:rsidR="00131190">
        <w:t xml:space="preserve">actual </w:t>
      </w:r>
      <w:r>
        <w:t>business/project itself.</w:t>
      </w:r>
    </w:p>
    <w:p w:rsidR="00024F74" w:rsidRDefault="00131190">
      <w:r>
        <w:t xml:space="preserve">Now, </w:t>
      </w:r>
      <w:r w:rsidR="00232A32">
        <w:t>an</w:t>
      </w:r>
      <w:r>
        <w:t xml:space="preserve"> already noticeable trend will have almost official justification, the trend where all of those without “technical skills” or knowledge of the business/project automatically assume that they must  be having those “leadership” skills, “not acquirable by training” (according to “industry’).  The very definition of the “illusion of grandeur” and</w:t>
      </w:r>
      <w:r w:rsidR="00100C84">
        <w:t xml:space="preserve"> fine vehicle for </w:t>
      </w:r>
      <w:r>
        <w:t xml:space="preserve">sociopathic </w:t>
      </w:r>
      <w:r w:rsidR="00232A32">
        <w:t>conduct.</w:t>
      </w:r>
      <w:r w:rsidR="00024F74">
        <w:t xml:space="preserve">  </w:t>
      </w:r>
    </w:p>
    <w:p w:rsidR="00867BE2" w:rsidRDefault="00131190">
      <w:r>
        <w:t>Combined with the ease of obtaining a PMP certification, it just scares me that one of the leading (and certainly the highest profile) institutions has decided to stab itself into the back.</w:t>
      </w:r>
    </w:p>
    <w:p w:rsidR="00131190" w:rsidRDefault="00131190">
      <w:r>
        <w:t xml:space="preserve">And, talking about </w:t>
      </w:r>
      <w:r w:rsidR="00980660">
        <w:t xml:space="preserve">the </w:t>
      </w:r>
      <w:r>
        <w:t>“industry”</w:t>
      </w:r>
      <w:r w:rsidR="00980660">
        <w:t xml:space="preserve"> referenced in that PMI’s explanation of reasoning behind new CCRs</w:t>
      </w:r>
      <w:r>
        <w:t xml:space="preserve">, I bet that Branson, Jobs, Gates, Buffet, Zuckerman, Bryn, </w:t>
      </w:r>
      <w:r w:rsidR="00232A32">
        <w:t>Bezos (mentioning all of them because we are forced to think in bombastic terms, instead of appreciating the quiet achievers, too</w:t>
      </w:r>
      <w:r w:rsidR="00C27A7C">
        <w:t xml:space="preserve">), living or not, </w:t>
      </w:r>
      <w:r>
        <w:t xml:space="preserve">would </w:t>
      </w:r>
      <w:r w:rsidR="00232A32">
        <w:t xml:space="preserve">have </w:t>
      </w:r>
      <w:r w:rsidR="00C27A7C">
        <w:t xml:space="preserve">had </w:t>
      </w:r>
      <w:r w:rsidR="00232A32">
        <w:t>a word or two to say</w:t>
      </w:r>
      <w:r>
        <w:t xml:space="preserve"> </w:t>
      </w:r>
      <w:r w:rsidR="00232A32">
        <w:t xml:space="preserve">about lack of necessity </w:t>
      </w:r>
      <w:r>
        <w:t>to know anything about your business.  Or should we look</w:t>
      </w:r>
      <w:r w:rsidR="00B87329">
        <w:t>,</w:t>
      </w:r>
      <w:r>
        <w:t xml:space="preserve"> </w:t>
      </w:r>
      <w:r w:rsidR="00232A32">
        <w:t>as our guiding light</w:t>
      </w:r>
      <w:r w:rsidR="00B87329">
        <w:t>,</w:t>
      </w:r>
      <w:r w:rsidR="00232A32">
        <w:t xml:space="preserve"> </w:t>
      </w:r>
      <w:r>
        <w:t>at makers of various exploding devices</w:t>
      </w:r>
      <w:r w:rsidR="00232A32">
        <w:t xml:space="preserve"> and vehicles</w:t>
      </w:r>
      <w:r>
        <w:t>, non-functioning national web sites</w:t>
      </w:r>
      <w:r w:rsidR="00232A32">
        <w:t xml:space="preserve">, or caretakers of many, many overblown infrastructure and </w:t>
      </w:r>
      <w:r w:rsidR="009315BC">
        <w:t>resources</w:t>
      </w:r>
      <w:r w:rsidR="00232A32">
        <w:t xml:space="preserve"> projects.</w:t>
      </w:r>
    </w:p>
    <w:p w:rsidR="00F1279F" w:rsidRDefault="00232A32" w:rsidP="008D2330">
      <w:r>
        <w:t>PMI, please, do not provide lifeline to incompetence, and do not promote lemming leadership.</w:t>
      </w:r>
      <w:r w:rsidR="002E1479">
        <w:t xml:space="preserve"> </w:t>
      </w:r>
    </w:p>
    <w:p w:rsidR="007C5634" w:rsidRDefault="007C5634" w:rsidP="008D2330">
      <w:r>
        <w:t>Lemming leadership and bleeting yesmanship have destroyed many a business, project and country.</w:t>
      </w:r>
    </w:p>
    <w:sectPr w:rsidR="007C5634" w:rsidSect="007C56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53099B"/>
    <w:rsid w:val="00024F74"/>
    <w:rsid w:val="000B0399"/>
    <w:rsid w:val="000E7BF3"/>
    <w:rsid w:val="00100C84"/>
    <w:rsid w:val="00131190"/>
    <w:rsid w:val="001E5B7A"/>
    <w:rsid w:val="00206AD4"/>
    <w:rsid w:val="00232A32"/>
    <w:rsid w:val="002E1479"/>
    <w:rsid w:val="00391DC3"/>
    <w:rsid w:val="004579BE"/>
    <w:rsid w:val="00487A9A"/>
    <w:rsid w:val="00493E41"/>
    <w:rsid w:val="004C2F98"/>
    <w:rsid w:val="0053099B"/>
    <w:rsid w:val="0057362C"/>
    <w:rsid w:val="00595FFA"/>
    <w:rsid w:val="00604F4B"/>
    <w:rsid w:val="00680E04"/>
    <w:rsid w:val="007C5634"/>
    <w:rsid w:val="00867BE2"/>
    <w:rsid w:val="008717EE"/>
    <w:rsid w:val="008D2330"/>
    <w:rsid w:val="009315BC"/>
    <w:rsid w:val="00980660"/>
    <w:rsid w:val="00A168DA"/>
    <w:rsid w:val="00B87329"/>
    <w:rsid w:val="00BF5450"/>
    <w:rsid w:val="00C013D8"/>
    <w:rsid w:val="00C01D4C"/>
    <w:rsid w:val="00C02B3C"/>
    <w:rsid w:val="00C27A7C"/>
    <w:rsid w:val="00CE1E68"/>
    <w:rsid w:val="00E321A5"/>
    <w:rsid w:val="00E926D1"/>
    <w:rsid w:val="00EC6C61"/>
    <w:rsid w:val="00EC7062"/>
    <w:rsid w:val="00F110B1"/>
    <w:rsid w:val="00F1279F"/>
    <w:rsid w:val="00F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dcterms:created xsi:type="dcterms:W3CDTF">2015-05-19T02:03:00Z</dcterms:created>
  <dcterms:modified xsi:type="dcterms:W3CDTF">2015-05-19T02:09:00Z</dcterms:modified>
</cp:coreProperties>
</file>